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E0" w:rsidRPr="00657306" w:rsidRDefault="00204EE0" w:rsidP="00204EE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306">
        <w:rPr>
          <w:rFonts w:ascii="Times New Roman" w:hAnsi="Times New Roman" w:cs="Times New Roman"/>
          <w:b/>
          <w:sz w:val="24"/>
          <w:szCs w:val="24"/>
        </w:rPr>
        <w:t>1.3 Curriculum Enrichment</w:t>
      </w:r>
    </w:p>
    <w:p w:rsidR="00204EE0" w:rsidRPr="00657306" w:rsidRDefault="00204EE0" w:rsidP="00204EE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306">
        <w:rPr>
          <w:rFonts w:ascii="Times New Roman" w:hAnsi="Times New Roman" w:cs="Times New Roman"/>
          <w:b/>
          <w:sz w:val="24"/>
          <w:szCs w:val="24"/>
        </w:rPr>
        <w:t xml:space="preserve">1.3.1 The Institution integrates cross-cutting issues relevant to gender, environment and sustainability, human values, health determinants, Right to Health and emerging demographic issues and Professional Ethics into the Curriculum as prescribed by the University / respective regulative councils </w:t>
      </w:r>
    </w:p>
    <w:p w:rsidR="00EF1B76" w:rsidRPr="00204EE0" w:rsidRDefault="00EE0B0E" w:rsidP="00204EE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Institute </w:t>
      </w:r>
      <w:r w:rsidR="00EF1B76" w:rsidRPr="00204EE0">
        <w:rPr>
          <w:rFonts w:ascii="Times New Roman" w:hAnsi="Times New Roman" w:cs="Times New Roman"/>
          <w:sz w:val="24"/>
          <w:szCs w:val="24"/>
        </w:rPr>
        <w:t>explore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F1B76" w:rsidRPr="00204EE0">
        <w:rPr>
          <w:rFonts w:ascii="Times New Roman" w:hAnsi="Times New Roman" w:cs="Times New Roman"/>
          <w:sz w:val="24"/>
          <w:szCs w:val="24"/>
        </w:rPr>
        <w:t xml:space="preserve"> individual potential of each </w:t>
      </w:r>
      <w:proofErr w:type="gramStart"/>
      <w:r w:rsidR="00EF1B76" w:rsidRPr="00204EE0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="00EF1B76" w:rsidRPr="00204EE0">
        <w:rPr>
          <w:rFonts w:ascii="Times New Roman" w:hAnsi="Times New Roman" w:cs="Times New Roman"/>
          <w:sz w:val="24"/>
          <w:szCs w:val="24"/>
        </w:rPr>
        <w:t xml:space="preserve"> by cultivation of good human values in the form of gender equality, ethics</w:t>
      </w:r>
      <w:r w:rsidR="00C41771" w:rsidRPr="00204EE0">
        <w:rPr>
          <w:rFonts w:ascii="Times New Roman" w:hAnsi="Times New Roman" w:cs="Times New Roman"/>
          <w:sz w:val="24"/>
          <w:szCs w:val="24"/>
        </w:rPr>
        <w:t xml:space="preserve"> and sensitizing about our environment.</w:t>
      </w:r>
    </w:p>
    <w:p w:rsidR="00C41771" w:rsidRPr="00204EE0" w:rsidRDefault="00C41771" w:rsidP="00204EE0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EE0">
        <w:rPr>
          <w:rFonts w:ascii="Times New Roman" w:hAnsi="Times New Roman" w:cs="Times New Roman"/>
          <w:b/>
          <w:i/>
          <w:sz w:val="24"/>
          <w:szCs w:val="24"/>
        </w:rPr>
        <w:t>Gender Equality:</w:t>
      </w:r>
    </w:p>
    <w:p w:rsidR="00C41771" w:rsidRPr="00204EE0" w:rsidRDefault="004B547B" w:rsidP="00204EE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EE0">
        <w:rPr>
          <w:rFonts w:ascii="Times New Roman" w:hAnsi="Times New Roman" w:cs="Times New Roman"/>
          <w:sz w:val="24"/>
          <w:szCs w:val="24"/>
        </w:rPr>
        <w:t xml:space="preserve">The institute organizes various progammes that </w:t>
      </w:r>
      <w:r w:rsidR="007727E4" w:rsidRPr="00204EE0">
        <w:rPr>
          <w:rFonts w:ascii="Times New Roman" w:hAnsi="Times New Roman" w:cs="Times New Roman"/>
          <w:sz w:val="24"/>
          <w:szCs w:val="24"/>
        </w:rPr>
        <w:t xml:space="preserve">sensitize to gender equality. The institute organize annual social gathering and at least one of the </w:t>
      </w:r>
      <w:proofErr w:type="spellStart"/>
      <w:r w:rsidR="007727E4" w:rsidRPr="00204EE0">
        <w:rPr>
          <w:rFonts w:ascii="Times New Roman" w:hAnsi="Times New Roman" w:cs="Times New Roman"/>
          <w:sz w:val="24"/>
          <w:szCs w:val="24"/>
        </w:rPr>
        <w:t>progamme</w:t>
      </w:r>
      <w:proofErr w:type="spellEnd"/>
      <w:r w:rsidR="007727E4" w:rsidRPr="00204EE0">
        <w:rPr>
          <w:rFonts w:ascii="Times New Roman" w:hAnsi="Times New Roman" w:cs="Times New Roman"/>
          <w:sz w:val="24"/>
          <w:szCs w:val="24"/>
        </w:rPr>
        <w:t xml:space="preserve"> relates to this theme. Apart from </w:t>
      </w:r>
      <w:r w:rsidR="001D4743" w:rsidRPr="00204EE0">
        <w:rPr>
          <w:rFonts w:ascii="Times New Roman" w:hAnsi="Times New Roman" w:cs="Times New Roman"/>
          <w:sz w:val="24"/>
          <w:szCs w:val="24"/>
        </w:rPr>
        <w:t>this we celebrate World women’s day every year.</w:t>
      </w:r>
    </w:p>
    <w:p w:rsidR="003D7C12" w:rsidRPr="00204EE0" w:rsidRDefault="003D7C12" w:rsidP="00204EE0">
      <w:pPr>
        <w:pStyle w:val="Default"/>
        <w:spacing w:before="120" w:after="120" w:line="360" w:lineRule="auto"/>
        <w:jc w:val="both"/>
        <w:rPr>
          <w:b/>
          <w:bCs/>
          <w:i/>
          <w:iCs/>
        </w:rPr>
      </w:pPr>
      <w:r w:rsidRPr="00204EE0">
        <w:rPr>
          <w:b/>
          <w:bCs/>
          <w:i/>
          <w:iCs/>
        </w:rPr>
        <w:t xml:space="preserve">Environment and Sustainability: </w:t>
      </w:r>
    </w:p>
    <w:p w:rsidR="005A4F6A" w:rsidRPr="00204EE0" w:rsidRDefault="005A4F6A" w:rsidP="00204EE0">
      <w:pPr>
        <w:pStyle w:val="Default"/>
        <w:spacing w:before="120" w:after="120" w:line="360" w:lineRule="auto"/>
        <w:jc w:val="both"/>
        <w:rPr>
          <w:bCs/>
          <w:iCs/>
        </w:rPr>
      </w:pPr>
      <w:r w:rsidRPr="00204EE0">
        <w:rPr>
          <w:bCs/>
          <w:iCs/>
        </w:rPr>
        <w:t xml:space="preserve">The college </w:t>
      </w:r>
      <w:proofErr w:type="gramStart"/>
      <w:r w:rsidRPr="00204EE0">
        <w:rPr>
          <w:bCs/>
          <w:iCs/>
        </w:rPr>
        <w:t>campus of the institute believe</w:t>
      </w:r>
      <w:proofErr w:type="gramEnd"/>
      <w:r w:rsidRPr="00204EE0">
        <w:rPr>
          <w:bCs/>
          <w:iCs/>
        </w:rPr>
        <w:t xml:space="preserve"> in ‘Go Green movem</w:t>
      </w:r>
      <w:r w:rsidR="007522C4" w:rsidRPr="00204EE0">
        <w:rPr>
          <w:bCs/>
          <w:iCs/>
        </w:rPr>
        <w:t>e</w:t>
      </w:r>
      <w:r w:rsidRPr="00204EE0">
        <w:rPr>
          <w:bCs/>
          <w:iCs/>
        </w:rPr>
        <w:t>nt’</w:t>
      </w:r>
      <w:r w:rsidR="007522C4" w:rsidRPr="00204EE0">
        <w:rPr>
          <w:bCs/>
          <w:iCs/>
        </w:rPr>
        <w:t xml:space="preserve">. </w:t>
      </w:r>
      <w:proofErr w:type="gramStart"/>
      <w:r w:rsidR="007522C4" w:rsidRPr="00204EE0">
        <w:rPr>
          <w:bCs/>
          <w:iCs/>
        </w:rPr>
        <w:t>Number of events are</w:t>
      </w:r>
      <w:proofErr w:type="gramEnd"/>
      <w:r w:rsidR="007522C4" w:rsidRPr="00204EE0">
        <w:rPr>
          <w:bCs/>
          <w:iCs/>
        </w:rPr>
        <w:t xml:space="preserve"> held in the campus of the institute </w:t>
      </w:r>
      <w:r w:rsidR="000A7E66" w:rsidRPr="00204EE0">
        <w:rPr>
          <w:bCs/>
          <w:iCs/>
        </w:rPr>
        <w:t xml:space="preserve">like tree plantation, cycle rally and other awareness progammes. The </w:t>
      </w:r>
      <w:r w:rsidR="00367328" w:rsidRPr="00204EE0">
        <w:rPr>
          <w:bCs/>
          <w:iCs/>
        </w:rPr>
        <w:t xml:space="preserve">institute are has well maintained </w:t>
      </w:r>
      <w:r w:rsidR="00B22625" w:rsidRPr="00204EE0">
        <w:rPr>
          <w:bCs/>
          <w:iCs/>
        </w:rPr>
        <w:t>green lawns, beautiful flowers and well grown trees. The college and hospital has water harvesting plants that helps in environments sustainability.</w:t>
      </w:r>
      <w:r w:rsidR="0031330E" w:rsidRPr="00204EE0">
        <w:rPr>
          <w:bCs/>
          <w:iCs/>
        </w:rPr>
        <w:t xml:space="preserve"> Staying true with the concept of nature various places in the ca</w:t>
      </w:r>
      <w:r w:rsidR="00F65C48" w:rsidRPr="00204EE0">
        <w:rPr>
          <w:bCs/>
          <w:iCs/>
        </w:rPr>
        <w:t xml:space="preserve">mpus, hostel and staff quarters, </w:t>
      </w:r>
      <w:proofErr w:type="gramStart"/>
      <w:r w:rsidR="00F65C48" w:rsidRPr="00204EE0">
        <w:rPr>
          <w:bCs/>
          <w:iCs/>
        </w:rPr>
        <w:t>slogans</w:t>
      </w:r>
      <w:proofErr w:type="gramEnd"/>
      <w:r w:rsidR="00F65C48" w:rsidRPr="00204EE0">
        <w:rPr>
          <w:bCs/>
          <w:iCs/>
        </w:rPr>
        <w:t xml:space="preserve"> are displayed, like ‘Save Water</w:t>
      </w:r>
      <w:r w:rsidR="00746A7E" w:rsidRPr="00204EE0">
        <w:rPr>
          <w:bCs/>
          <w:iCs/>
        </w:rPr>
        <w:t>’, ‘Save Electricity’ etc.</w:t>
      </w:r>
    </w:p>
    <w:p w:rsidR="007B3AD1" w:rsidRPr="00204EE0" w:rsidRDefault="007B3AD1" w:rsidP="00204EE0">
      <w:pPr>
        <w:pStyle w:val="Default"/>
        <w:spacing w:before="120" w:after="120" w:line="360" w:lineRule="auto"/>
        <w:jc w:val="both"/>
        <w:rPr>
          <w:b/>
          <w:bCs/>
          <w:i/>
          <w:iCs/>
        </w:rPr>
      </w:pPr>
      <w:r w:rsidRPr="00204EE0">
        <w:rPr>
          <w:b/>
          <w:bCs/>
          <w:i/>
          <w:iCs/>
        </w:rPr>
        <w:t>Human Values:</w:t>
      </w:r>
    </w:p>
    <w:p w:rsidR="007B3AD1" w:rsidRPr="00204EE0" w:rsidRDefault="007B3AD1" w:rsidP="00204EE0">
      <w:pPr>
        <w:pStyle w:val="Default"/>
        <w:spacing w:before="120" w:after="120" w:line="360" w:lineRule="auto"/>
        <w:jc w:val="both"/>
        <w:rPr>
          <w:bCs/>
          <w:iCs/>
        </w:rPr>
      </w:pPr>
      <w:r w:rsidRPr="00204EE0">
        <w:rPr>
          <w:bCs/>
          <w:iCs/>
        </w:rPr>
        <w:t xml:space="preserve">This institute serves with moto to create good clinician with good human values. Imparting </w:t>
      </w:r>
      <w:r w:rsidR="005A437D" w:rsidRPr="00204EE0">
        <w:rPr>
          <w:bCs/>
          <w:iCs/>
        </w:rPr>
        <w:t xml:space="preserve">good </w:t>
      </w:r>
      <w:r w:rsidRPr="00204EE0">
        <w:rPr>
          <w:bCs/>
          <w:iCs/>
        </w:rPr>
        <w:t xml:space="preserve">human values </w:t>
      </w:r>
      <w:r w:rsidR="005A437D" w:rsidRPr="00204EE0">
        <w:rPr>
          <w:bCs/>
          <w:iCs/>
        </w:rPr>
        <w:t xml:space="preserve">is part of every curriculum and now documented in CBME module. The institute </w:t>
      </w:r>
      <w:r w:rsidR="005067C0" w:rsidRPr="00204EE0">
        <w:rPr>
          <w:bCs/>
          <w:iCs/>
        </w:rPr>
        <w:t xml:space="preserve">advocated </w:t>
      </w:r>
      <w:proofErr w:type="gramStart"/>
      <w:r w:rsidR="005067C0" w:rsidRPr="00204EE0">
        <w:rPr>
          <w:bCs/>
          <w:iCs/>
        </w:rPr>
        <w:t>to imprint</w:t>
      </w:r>
      <w:proofErr w:type="gramEnd"/>
      <w:r w:rsidR="005067C0" w:rsidRPr="00204EE0">
        <w:rPr>
          <w:bCs/>
          <w:iCs/>
        </w:rPr>
        <w:t xml:space="preserve"> good human values long before the implementation of recent CBME module. Institute practice the </w:t>
      </w:r>
      <w:r w:rsidR="0070329F" w:rsidRPr="00204EE0">
        <w:rPr>
          <w:bCs/>
          <w:iCs/>
        </w:rPr>
        <w:t>progammes</w:t>
      </w:r>
      <w:r w:rsidR="005067C0" w:rsidRPr="00204EE0">
        <w:rPr>
          <w:bCs/>
          <w:iCs/>
        </w:rPr>
        <w:t xml:space="preserve"> of </w:t>
      </w:r>
      <w:r w:rsidR="00B51DD8" w:rsidRPr="00204EE0">
        <w:rPr>
          <w:bCs/>
          <w:iCs/>
        </w:rPr>
        <w:t>‘</w:t>
      </w:r>
      <w:r w:rsidR="005067C0" w:rsidRPr="00204EE0">
        <w:rPr>
          <w:bCs/>
          <w:iCs/>
        </w:rPr>
        <w:t>white coat</w:t>
      </w:r>
      <w:r w:rsidR="00B51DD8" w:rsidRPr="00204EE0">
        <w:rPr>
          <w:bCs/>
          <w:iCs/>
        </w:rPr>
        <w:t xml:space="preserve"> ceremony’ now part of foundation programme, to generate the sense of </w:t>
      </w:r>
      <w:r w:rsidR="00EF4814" w:rsidRPr="00204EE0">
        <w:rPr>
          <w:bCs/>
          <w:iCs/>
        </w:rPr>
        <w:t xml:space="preserve">accountability in the individual who is future clinician. </w:t>
      </w:r>
      <w:r w:rsidR="00A30994" w:rsidRPr="00204EE0">
        <w:rPr>
          <w:bCs/>
          <w:iCs/>
        </w:rPr>
        <w:t xml:space="preserve">In </w:t>
      </w:r>
      <w:r w:rsidR="00A30994" w:rsidRPr="00204EE0">
        <w:rPr>
          <w:bCs/>
          <w:iCs/>
        </w:rPr>
        <w:lastRenderedPageBreak/>
        <w:t xml:space="preserve">the first class of Anatomy practical every medical student is given a </w:t>
      </w:r>
      <w:r w:rsidR="00D06F99" w:rsidRPr="00204EE0">
        <w:rPr>
          <w:bCs/>
          <w:iCs/>
        </w:rPr>
        <w:t xml:space="preserve">‘Cadaveric Oath’ as sense of gratitude </w:t>
      </w:r>
      <w:r w:rsidR="008C4A21" w:rsidRPr="00204EE0">
        <w:rPr>
          <w:bCs/>
          <w:iCs/>
        </w:rPr>
        <w:t xml:space="preserve">not only </w:t>
      </w:r>
      <w:r w:rsidR="00D06F99" w:rsidRPr="00204EE0">
        <w:rPr>
          <w:bCs/>
          <w:iCs/>
        </w:rPr>
        <w:t>towards the individual who is helping them to learn</w:t>
      </w:r>
      <w:r w:rsidR="008C4A21" w:rsidRPr="00204EE0">
        <w:rPr>
          <w:bCs/>
          <w:iCs/>
        </w:rPr>
        <w:t xml:space="preserve"> Anatomy but towards the relatives of the who had offered in his remains to serve the medical field.</w:t>
      </w:r>
      <w:r w:rsidR="00FE0F9C" w:rsidRPr="00204EE0">
        <w:rPr>
          <w:bCs/>
          <w:iCs/>
        </w:rPr>
        <w:t xml:space="preserve"> At the end of the student life and before being a doctor the every students </w:t>
      </w:r>
      <w:r w:rsidR="00A1482F" w:rsidRPr="00204EE0">
        <w:rPr>
          <w:bCs/>
          <w:iCs/>
        </w:rPr>
        <w:t xml:space="preserve">is served with Hippocratic </w:t>
      </w:r>
      <w:proofErr w:type="gramStart"/>
      <w:r w:rsidR="00A1482F" w:rsidRPr="00204EE0">
        <w:rPr>
          <w:bCs/>
          <w:iCs/>
        </w:rPr>
        <w:t>oath</w:t>
      </w:r>
      <w:proofErr w:type="gramEnd"/>
      <w:r w:rsidR="00A1482F" w:rsidRPr="00204EE0">
        <w:rPr>
          <w:bCs/>
          <w:iCs/>
        </w:rPr>
        <w:t xml:space="preserve"> as part of internship orientation programme.</w:t>
      </w:r>
    </w:p>
    <w:p w:rsidR="00E85664" w:rsidRPr="00657306" w:rsidRDefault="003D7C12" w:rsidP="00204EE0">
      <w:pPr>
        <w:pStyle w:val="Default"/>
        <w:spacing w:before="120" w:after="120" w:line="360" w:lineRule="auto"/>
        <w:jc w:val="both"/>
        <w:rPr>
          <w:b/>
          <w:bCs/>
          <w:i/>
          <w:iCs/>
        </w:rPr>
      </w:pPr>
      <w:r w:rsidRPr="00657306">
        <w:rPr>
          <w:b/>
          <w:bCs/>
          <w:i/>
          <w:iCs/>
        </w:rPr>
        <w:t xml:space="preserve"> Health Determinants, Right to Health Issues, Emerging demographic changes</w:t>
      </w:r>
      <w:r w:rsidR="00E85664" w:rsidRPr="00657306">
        <w:rPr>
          <w:b/>
          <w:bCs/>
          <w:i/>
          <w:iCs/>
        </w:rPr>
        <w:t>:</w:t>
      </w:r>
      <w:r w:rsidRPr="00657306">
        <w:rPr>
          <w:b/>
          <w:bCs/>
          <w:i/>
          <w:iCs/>
        </w:rPr>
        <w:t xml:space="preserve"> </w:t>
      </w:r>
    </w:p>
    <w:p w:rsidR="00E85664" w:rsidRPr="00204EE0" w:rsidRDefault="00DA0F64" w:rsidP="00204EE0">
      <w:pPr>
        <w:pStyle w:val="Default"/>
        <w:spacing w:before="120" w:after="120" w:line="360" w:lineRule="auto"/>
        <w:jc w:val="both"/>
        <w:rPr>
          <w:bCs/>
          <w:iCs/>
        </w:rPr>
      </w:pPr>
      <w:bookmarkStart w:id="0" w:name="_GoBack"/>
      <w:bookmarkEnd w:id="0"/>
      <w:r w:rsidRPr="00204EE0">
        <w:rPr>
          <w:bCs/>
          <w:iCs/>
        </w:rPr>
        <w:t>As a part of the cur</w:t>
      </w:r>
      <w:r w:rsidR="0004634F" w:rsidRPr="00204EE0">
        <w:rPr>
          <w:bCs/>
          <w:iCs/>
        </w:rPr>
        <w:t xml:space="preserve">riculum the students are allotted particular family in Urban health centre where they have to maintain the </w:t>
      </w:r>
      <w:r w:rsidR="00E756D7" w:rsidRPr="00204EE0">
        <w:rPr>
          <w:bCs/>
          <w:iCs/>
        </w:rPr>
        <w:t>health card of the individual family member</w:t>
      </w:r>
      <w:r w:rsidR="004E76AF" w:rsidRPr="00204EE0">
        <w:rPr>
          <w:bCs/>
          <w:iCs/>
        </w:rPr>
        <w:t xml:space="preserve"> and there right to health </w:t>
      </w:r>
      <w:r w:rsidR="000115D5" w:rsidRPr="00204EE0">
        <w:rPr>
          <w:bCs/>
          <w:iCs/>
        </w:rPr>
        <w:t>issues</w:t>
      </w:r>
      <w:r w:rsidR="00E756D7" w:rsidRPr="00204EE0">
        <w:rPr>
          <w:bCs/>
          <w:iCs/>
        </w:rPr>
        <w:t xml:space="preserve">. Following this practice make them aware of the health determinants and the demographic changes in the society. The students are taught various national health progammes and </w:t>
      </w:r>
      <w:r w:rsidR="00AA47AC" w:rsidRPr="00204EE0">
        <w:rPr>
          <w:bCs/>
          <w:iCs/>
        </w:rPr>
        <w:t xml:space="preserve">be one of the ambassador for such national progammes. </w:t>
      </w:r>
      <w:r w:rsidR="004E76AF" w:rsidRPr="00204EE0">
        <w:rPr>
          <w:bCs/>
          <w:iCs/>
        </w:rPr>
        <w:t xml:space="preserve">The </w:t>
      </w:r>
      <w:r w:rsidR="00A936DB" w:rsidRPr="00204EE0">
        <w:rPr>
          <w:bCs/>
          <w:iCs/>
        </w:rPr>
        <w:t xml:space="preserve">student as part of </w:t>
      </w:r>
      <w:r w:rsidR="000115D5" w:rsidRPr="00204EE0">
        <w:rPr>
          <w:bCs/>
          <w:iCs/>
        </w:rPr>
        <w:t>internship</w:t>
      </w:r>
      <w:r w:rsidR="00A936DB" w:rsidRPr="00204EE0">
        <w:rPr>
          <w:bCs/>
          <w:iCs/>
        </w:rPr>
        <w:t xml:space="preserve"> also has to go through training at both Urban and Rural </w:t>
      </w:r>
      <w:r w:rsidR="000115D5" w:rsidRPr="00204EE0">
        <w:rPr>
          <w:bCs/>
          <w:iCs/>
        </w:rPr>
        <w:t>centers</w:t>
      </w:r>
      <w:r w:rsidR="00A936DB" w:rsidRPr="00204EE0">
        <w:rPr>
          <w:bCs/>
          <w:iCs/>
        </w:rPr>
        <w:t xml:space="preserve"> of the institute.</w:t>
      </w:r>
    </w:p>
    <w:p w:rsidR="003D7C12" w:rsidRPr="00657306" w:rsidRDefault="00990B75" w:rsidP="00204EE0">
      <w:pPr>
        <w:pStyle w:val="Default"/>
        <w:spacing w:before="120" w:after="120" w:line="360" w:lineRule="auto"/>
        <w:jc w:val="both"/>
        <w:rPr>
          <w:b/>
          <w:bCs/>
          <w:i/>
          <w:iCs/>
        </w:rPr>
      </w:pPr>
      <w:r w:rsidRPr="00657306">
        <w:rPr>
          <w:b/>
          <w:bCs/>
          <w:i/>
          <w:iCs/>
        </w:rPr>
        <w:t>Professional Ethics, Attitude and Communication:</w:t>
      </w:r>
    </w:p>
    <w:p w:rsidR="001D4743" w:rsidRPr="00204EE0" w:rsidRDefault="00990B75" w:rsidP="00EE0B0E">
      <w:pPr>
        <w:pStyle w:val="Default"/>
        <w:spacing w:before="120" w:after="120" w:line="360" w:lineRule="auto"/>
        <w:jc w:val="both"/>
      </w:pPr>
      <w:r w:rsidRPr="00204EE0">
        <w:t xml:space="preserve">Before implementation of CBME these were taught to the students in the form of </w:t>
      </w:r>
      <w:r w:rsidR="00004D46" w:rsidRPr="00204EE0">
        <w:t>live clinics, demonstration or role play. As per new curriculum the ATECOM module has been prepared</w:t>
      </w:r>
      <w:r w:rsidR="000115D5" w:rsidRPr="00204EE0">
        <w:t xml:space="preserve">. </w:t>
      </w:r>
      <w:r w:rsidR="007A161D" w:rsidRPr="00204EE0">
        <w:t xml:space="preserve">As part of new CBME module the foundation course of one month at the start of first professional year is implemented seriously. The institute insures that every </w:t>
      </w:r>
      <w:proofErr w:type="gramStart"/>
      <w:r w:rsidR="007A161D" w:rsidRPr="00204EE0">
        <w:t>students</w:t>
      </w:r>
      <w:proofErr w:type="gramEnd"/>
      <w:r w:rsidR="007A161D" w:rsidRPr="00204EE0">
        <w:t xml:space="preserve"> takes it seriously with compulsion on their attendance. </w:t>
      </w:r>
      <w:r w:rsidR="000115D5" w:rsidRPr="00204EE0">
        <w:t>Its implementation has been started from 2019 batch</w:t>
      </w:r>
      <w:r w:rsidR="002C2BEB" w:rsidRPr="00204EE0">
        <w:t xml:space="preserve"> onward with involvement of all the departments </w:t>
      </w:r>
      <w:r w:rsidR="00E62385" w:rsidRPr="00204EE0">
        <w:t>throughout the professional years</w:t>
      </w:r>
      <w:r w:rsidR="000115D5" w:rsidRPr="00204EE0">
        <w:t>.</w:t>
      </w:r>
      <w:r w:rsidR="00E62385" w:rsidRPr="00204EE0">
        <w:t xml:space="preserve"> </w:t>
      </w:r>
    </w:p>
    <w:sectPr w:rsidR="001D4743" w:rsidRPr="00204EE0" w:rsidSect="00F82A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42" w:rsidRDefault="00CD4442" w:rsidP="00204EE0">
      <w:pPr>
        <w:spacing w:after="0" w:line="240" w:lineRule="auto"/>
      </w:pPr>
      <w:r>
        <w:separator/>
      </w:r>
    </w:p>
  </w:endnote>
  <w:endnote w:type="continuationSeparator" w:id="0">
    <w:p w:rsidR="00CD4442" w:rsidRDefault="00CD4442" w:rsidP="0020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42" w:rsidRDefault="00CD4442" w:rsidP="00204EE0">
      <w:pPr>
        <w:spacing w:after="0" w:line="240" w:lineRule="auto"/>
      </w:pPr>
      <w:r>
        <w:separator/>
      </w:r>
    </w:p>
  </w:footnote>
  <w:footnote w:type="continuationSeparator" w:id="0">
    <w:p w:rsidR="00CD4442" w:rsidRDefault="00CD4442" w:rsidP="0020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E0" w:rsidRDefault="00204EE0">
    <w:pPr>
      <w:pStyle w:val="Header"/>
    </w:pPr>
    <w:r>
      <w:rPr>
        <w:noProof/>
        <w:lang w:val="en-IN" w:eastAsia="en-IN"/>
      </w:rPr>
      <w:drawing>
        <wp:inline distT="0" distB="0" distL="0" distR="0" wp14:anchorId="09176151" wp14:editId="60FD1BFF">
          <wp:extent cx="5942952" cy="15773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77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B76"/>
    <w:rsid w:val="00004D46"/>
    <w:rsid w:val="000115D5"/>
    <w:rsid w:val="0004528C"/>
    <w:rsid w:val="0004634F"/>
    <w:rsid w:val="000A7E66"/>
    <w:rsid w:val="00125933"/>
    <w:rsid w:val="001D4743"/>
    <w:rsid w:val="00204EE0"/>
    <w:rsid w:val="00223E2B"/>
    <w:rsid w:val="002C2BEB"/>
    <w:rsid w:val="0031330E"/>
    <w:rsid w:val="00367328"/>
    <w:rsid w:val="003D7C12"/>
    <w:rsid w:val="004B547B"/>
    <w:rsid w:val="004E76AF"/>
    <w:rsid w:val="00500391"/>
    <w:rsid w:val="005067C0"/>
    <w:rsid w:val="005928C9"/>
    <w:rsid w:val="005A437D"/>
    <w:rsid w:val="005A4F6A"/>
    <w:rsid w:val="00657306"/>
    <w:rsid w:val="00680528"/>
    <w:rsid w:val="0070329F"/>
    <w:rsid w:val="00746A7E"/>
    <w:rsid w:val="007522C4"/>
    <w:rsid w:val="007727E4"/>
    <w:rsid w:val="007A161D"/>
    <w:rsid w:val="007B3AD1"/>
    <w:rsid w:val="007F303D"/>
    <w:rsid w:val="00846EEE"/>
    <w:rsid w:val="008C4A21"/>
    <w:rsid w:val="00990B75"/>
    <w:rsid w:val="00A01445"/>
    <w:rsid w:val="00A1482F"/>
    <w:rsid w:val="00A30994"/>
    <w:rsid w:val="00A936DB"/>
    <w:rsid w:val="00A96FE3"/>
    <w:rsid w:val="00AA47AC"/>
    <w:rsid w:val="00B22625"/>
    <w:rsid w:val="00B51DD8"/>
    <w:rsid w:val="00B82C05"/>
    <w:rsid w:val="00C41771"/>
    <w:rsid w:val="00CD4442"/>
    <w:rsid w:val="00D06F99"/>
    <w:rsid w:val="00DA0F64"/>
    <w:rsid w:val="00DC7B2B"/>
    <w:rsid w:val="00E62385"/>
    <w:rsid w:val="00E756D7"/>
    <w:rsid w:val="00E85664"/>
    <w:rsid w:val="00EE0B0E"/>
    <w:rsid w:val="00EF1B76"/>
    <w:rsid w:val="00EF4814"/>
    <w:rsid w:val="00F65C48"/>
    <w:rsid w:val="00F70D02"/>
    <w:rsid w:val="00F82AD7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7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259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4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E0"/>
  </w:style>
  <w:style w:type="paragraph" w:styleId="Footer">
    <w:name w:val="footer"/>
    <w:basedOn w:val="Normal"/>
    <w:link w:val="FooterChar"/>
    <w:uiPriority w:val="99"/>
    <w:unhideWhenUsed/>
    <w:rsid w:val="00204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E0"/>
  </w:style>
  <w:style w:type="paragraph" w:styleId="BalloonText">
    <w:name w:val="Balloon Text"/>
    <w:basedOn w:val="Normal"/>
    <w:link w:val="BalloonTextChar"/>
    <w:uiPriority w:val="99"/>
    <w:semiHidden/>
    <w:unhideWhenUsed/>
    <w:rsid w:val="0020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Dupmc</cp:lastModifiedBy>
  <cp:revision>17</cp:revision>
  <dcterms:created xsi:type="dcterms:W3CDTF">2022-01-18T15:00:00Z</dcterms:created>
  <dcterms:modified xsi:type="dcterms:W3CDTF">2023-01-13T09:43:00Z</dcterms:modified>
</cp:coreProperties>
</file>